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294FE7"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294FE7">
        <w:rPr>
          <w:rFonts w:ascii="Bauhaus 93" w:hAnsi="Bauhaus 93"/>
          <w:sz w:val="28"/>
          <w:szCs w:val="28"/>
        </w:rPr>
        <w:t>God Makes a Covenant with David</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AF628C" w:rsidP="00FD3B80">
      <w:pPr>
        <w:pStyle w:val="ListParagraph"/>
        <w:numPr>
          <w:ilvl w:val="0"/>
          <w:numId w:val="3"/>
        </w:numPr>
        <w:spacing w:after="0" w:line="240" w:lineRule="auto"/>
        <w:rPr>
          <w:rFonts w:cs="Times New Roman"/>
        </w:rPr>
      </w:pPr>
      <w:r>
        <w:rPr>
          <w:rFonts w:cs="Times New Roman"/>
        </w:rPr>
        <w:t xml:space="preserve">The story of </w:t>
      </w:r>
      <w:r w:rsidR="00FD3B80">
        <w:rPr>
          <w:rFonts w:cs="Times New Roman"/>
        </w:rPr>
        <w:t>God making a covenant with David</w:t>
      </w:r>
    </w:p>
    <w:p w:rsidR="00FD3B80" w:rsidRDefault="00FD3B80" w:rsidP="00FD3B80">
      <w:pPr>
        <w:pStyle w:val="ListParagraph"/>
        <w:numPr>
          <w:ilvl w:val="0"/>
          <w:numId w:val="3"/>
        </w:numPr>
        <w:spacing w:after="0" w:line="240" w:lineRule="auto"/>
        <w:rPr>
          <w:rFonts w:cs="Times New Roman"/>
        </w:rPr>
      </w:pPr>
      <w:r>
        <w:rPr>
          <w:rFonts w:cs="Times New Roman"/>
        </w:rPr>
        <w:t>The story of David’s sin.</w:t>
      </w:r>
    </w:p>
    <w:p w:rsidR="00FD3B80" w:rsidRDefault="00FD3B80" w:rsidP="00FD3B80">
      <w:pPr>
        <w:pStyle w:val="ListParagraph"/>
        <w:numPr>
          <w:ilvl w:val="0"/>
          <w:numId w:val="3"/>
        </w:numPr>
        <w:spacing w:after="0" w:line="240" w:lineRule="auto"/>
        <w:rPr>
          <w:rFonts w:cs="Times New Roman"/>
        </w:rPr>
      </w:pPr>
      <w:r>
        <w:rPr>
          <w:rFonts w:cs="Times New Roman"/>
        </w:rPr>
        <w:t>Psalm 23</w:t>
      </w:r>
    </w:p>
    <w:p w:rsidR="00FD3B80" w:rsidRPr="00E63CAD" w:rsidRDefault="00FD3B80" w:rsidP="00FD3B80">
      <w:pPr>
        <w:pStyle w:val="ListParagraph"/>
        <w:numPr>
          <w:ilvl w:val="0"/>
          <w:numId w:val="3"/>
        </w:numPr>
        <w:spacing w:after="0" w:line="240" w:lineRule="auto"/>
        <w:rPr>
          <w:rFonts w:cs="Times New Roman"/>
        </w:rPr>
      </w:pPr>
      <w:r>
        <w:rPr>
          <w:rFonts w:cs="Times New Roman"/>
        </w:rPr>
        <w:t>Solomon’s Wisdom in Proverbs</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FD3B80" w:rsidRPr="00FD3B80">
        <w:t>Surely your goodness and love will follow me</w:t>
      </w:r>
      <w:r w:rsidR="00FD3B80">
        <w:t xml:space="preserve"> </w:t>
      </w:r>
      <w:r w:rsidR="00FD3B80" w:rsidRPr="00FD3B80">
        <w:t>all the days of my life,</w:t>
      </w:r>
      <w:r w:rsidR="00FD3B80">
        <w:t xml:space="preserve"> </w:t>
      </w:r>
      <w:r w:rsidR="00FD3B80" w:rsidRPr="00FD3B80">
        <w:t xml:space="preserve">and </w:t>
      </w:r>
      <w:r w:rsidR="00FD3B80">
        <w:tab/>
      </w:r>
      <w:r w:rsidR="00FD3B80" w:rsidRPr="00FD3B80">
        <w:t>I will dwell in the house of the Lord</w:t>
      </w:r>
      <w:r w:rsidR="00FD3B80">
        <w:t xml:space="preserve"> forever</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344886">
        <w:rPr>
          <w:rFonts w:eastAsia="Times New Roman" w:cs="Times New Roman"/>
          <w:iCs/>
          <w:color w:val="000000"/>
          <w:szCs w:val="24"/>
        </w:rPr>
        <w:t xml:space="preserve"> </w:t>
      </w:r>
      <w:r w:rsidR="00FD3B80">
        <w:rPr>
          <w:rFonts w:eastAsia="Times New Roman" w:cs="Times New Roman"/>
          <w:iCs/>
          <w:color w:val="000000"/>
          <w:szCs w:val="24"/>
        </w:rPr>
        <w:t>Psalm 23:6</w:t>
      </w:r>
    </w:p>
    <w:p w:rsidR="003F5E9C" w:rsidRPr="002A0CA4" w:rsidRDefault="003F5E9C" w:rsidP="003F5E9C">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that </w:t>
      </w:r>
      <w:r w:rsidR="00FD3B80">
        <w:rPr>
          <w:rFonts w:eastAsia="Calibri" w:cs="Times New Roman"/>
        </w:rPr>
        <w:t xml:space="preserve">God made a covenant with David and David </w:t>
      </w:r>
      <w:r w:rsidR="00FD3B80">
        <w:rPr>
          <w:rFonts w:eastAsia="Calibri" w:cs="Times New Roman"/>
        </w:rPr>
        <w:tab/>
        <w:t>responded to God’s covenant in prayer</w:t>
      </w:r>
      <w:r>
        <w:rPr>
          <w:rFonts w:eastAsia="Calibri" w:cs="Times New Roman"/>
        </w:rPr>
        <w:t>.</w:t>
      </w:r>
    </w:p>
    <w:p w:rsidR="003F5E9C" w:rsidRPr="002A0CA4" w:rsidRDefault="003F5E9C" w:rsidP="003F5E9C">
      <w:pPr>
        <w:spacing w:after="0" w:line="240" w:lineRule="auto"/>
        <w:ind w:left="0" w:firstLine="0"/>
        <w:rPr>
          <w:rFonts w:eastAsia="Calibri" w:cs="Times New Roman"/>
        </w:rPr>
      </w:pPr>
    </w:p>
    <w:p w:rsidR="003F5E9C" w:rsidRPr="002A0CA4" w:rsidRDefault="00294FE7" w:rsidP="003F5E9C">
      <w:pPr>
        <w:spacing w:after="0" w:line="240" w:lineRule="auto"/>
        <w:ind w:left="0" w:firstLine="0"/>
        <w:rPr>
          <w:rFonts w:eastAsia="Calibri" w:cs="Times New Roman"/>
        </w:rPr>
      </w:pPr>
      <w:r>
        <w:rPr>
          <w:rFonts w:eastAsia="Calibri" w:cs="Times New Roman"/>
        </w:rPr>
        <w:t>Lesson Passage: 2</w:t>
      </w:r>
      <w:r w:rsidR="007F4930">
        <w:rPr>
          <w:rFonts w:eastAsia="Calibri" w:cs="Times New Roman"/>
        </w:rPr>
        <w:t xml:space="preserve"> Samuel </w:t>
      </w:r>
      <w:r>
        <w:rPr>
          <w:rFonts w:eastAsia="Calibri" w:cs="Times New Roman"/>
        </w:rPr>
        <w:t>7</w:t>
      </w:r>
    </w:p>
    <w:p w:rsidR="003F5E9C" w:rsidRPr="002A0CA4" w:rsidRDefault="003F5E9C" w:rsidP="003F5E9C">
      <w:pPr>
        <w:spacing w:after="0" w:line="240" w:lineRule="auto"/>
        <w:ind w:left="0" w:firstLine="0"/>
        <w:rPr>
          <w:rFonts w:eastAsia="Calibri" w:cs="Times New Roman"/>
        </w:rPr>
      </w:pPr>
    </w:p>
    <w:p w:rsidR="003F5E9C" w:rsidRPr="002A0CA4" w:rsidRDefault="003F5E9C" w:rsidP="003F5E9C">
      <w:pPr>
        <w:spacing w:after="0" w:line="240" w:lineRule="auto"/>
        <w:ind w:left="0" w:firstLine="0"/>
        <w:rPr>
          <w:rFonts w:eastAsia="Calibri" w:cs="Times New Roman"/>
        </w:rPr>
      </w:pPr>
      <w:r>
        <w:rPr>
          <w:rFonts w:eastAsia="Calibri" w:cs="Times New Roman"/>
        </w:rPr>
        <w:t xml:space="preserve">Materials Needed: Bibles, </w:t>
      </w:r>
      <w:r w:rsidR="00FD3B80">
        <w:rPr>
          <w:rFonts w:eastAsia="Calibri" w:cs="Times New Roman"/>
        </w:rPr>
        <w:t xml:space="preserve">White Board or Paper, </w:t>
      </w:r>
      <w:r>
        <w:rPr>
          <w:rFonts w:eastAsia="Calibri" w:cs="Times New Roman"/>
        </w:rPr>
        <w:t>Series Theme Verse on poster</w:t>
      </w:r>
    </w:p>
    <w:p w:rsidR="003F5E9C" w:rsidRPr="002A0CA4" w:rsidRDefault="003F5E9C" w:rsidP="003F5E9C">
      <w:pPr>
        <w:spacing w:after="0" w:line="240" w:lineRule="auto"/>
        <w:ind w:left="0" w:firstLine="0"/>
        <w:rPr>
          <w:rFonts w:eastAsia="Calibri" w:cs="Times New Roman"/>
        </w:rPr>
      </w:pPr>
    </w:p>
    <w:p w:rsidR="003F5E9C" w:rsidRDefault="003F5E9C" w:rsidP="003F5E9C">
      <w:pPr>
        <w:spacing w:after="0" w:line="240" w:lineRule="auto"/>
        <w:ind w:left="0" w:firstLine="0"/>
        <w:rPr>
          <w:rFonts w:eastAsia="Calibri" w:cs="Times New Roman"/>
        </w:rPr>
      </w:pPr>
      <w:r w:rsidRPr="002A0CA4">
        <w:rPr>
          <w:rFonts w:eastAsia="Calibri" w:cs="Times New Roman"/>
        </w:rPr>
        <w:t xml:space="preserve">Lesson Plan: </w:t>
      </w:r>
    </w:p>
    <w:p w:rsidR="003F5E9C" w:rsidRPr="002A0CA4" w:rsidRDefault="003F5E9C" w:rsidP="003F5E9C">
      <w:pPr>
        <w:spacing w:after="0" w:line="240" w:lineRule="auto"/>
        <w:ind w:left="0" w:firstLine="0"/>
        <w:rPr>
          <w:rFonts w:eastAsia="Calibri" w:cs="Times New Roman"/>
        </w:rPr>
      </w:pPr>
    </w:p>
    <w:p w:rsidR="003F5E9C" w:rsidRDefault="003F5E9C" w:rsidP="003F5E9C">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 xml:space="preserve">Talking Points: </w:t>
      </w:r>
      <w:r w:rsidR="00FD3B80">
        <w:rPr>
          <w:rFonts w:cs="Times New Roman"/>
          <w:szCs w:val="24"/>
        </w:rPr>
        <w:t>2</w:t>
      </w:r>
      <w:r>
        <w:rPr>
          <w:rFonts w:cs="Times New Roman"/>
          <w:szCs w:val="24"/>
        </w:rPr>
        <w:t xml:space="preserve"> Samuel </w:t>
      </w:r>
      <w:r w:rsidR="00FD3B80">
        <w:rPr>
          <w:rFonts w:cs="Times New Roman"/>
          <w:szCs w:val="24"/>
        </w:rPr>
        <w:t>7</w:t>
      </w:r>
      <w:r w:rsidR="00E11B36">
        <w:rPr>
          <w:rFonts w:cs="Times New Roman"/>
          <w:szCs w:val="24"/>
        </w:rPr>
        <w:t>:1-17</w:t>
      </w:r>
    </w:p>
    <w:p w:rsidR="003F5E9C" w:rsidRDefault="003F5E9C" w:rsidP="003F5E9C">
      <w:pPr>
        <w:autoSpaceDE w:val="0"/>
        <w:autoSpaceDN w:val="0"/>
        <w:adjustRightInd w:val="0"/>
        <w:spacing w:after="0" w:line="240" w:lineRule="auto"/>
        <w:ind w:left="0" w:firstLine="0"/>
        <w:rPr>
          <w:rFonts w:cs="Times New Roman"/>
          <w:szCs w:val="24"/>
        </w:rPr>
      </w:pPr>
      <w:r>
        <w:rPr>
          <w:rFonts w:cs="Times New Roman"/>
          <w:szCs w:val="24"/>
        </w:rPr>
        <w:tab/>
      </w:r>
    </w:p>
    <w:p w:rsidR="00EF54E6" w:rsidRDefault="00E11B36" w:rsidP="008300EA">
      <w:pPr>
        <w:pStyle w:val="ListParagraph"/>
        <w:numPr>
          <w:ilvl w:val="0"/>
          <w:numId w:val="3"/>
        </w:numPr>
        <w:spacing w:after="0" w:line="240" w:lineRule="auto"/>
        <w:rPr>
          <w:rFonts w:eastAsia="Calibri" w:cs="Times New Roman"/>
          <w:szCs w:val="24"/>
        </w:rPr>
      </w:pPr>
      <w:r>
        <w:rPr>
          <w:rFonts w:eastAsia="Calibri" w:cs="Times New Roman"/>
          <w:szCs w:val="24"/>
        </w:rPr>
        <w:t>King David was settled in his palace and his enemies were no longer a threat, but he was still concerned. What was he concerned about? (The Ark of God was in a tent, while he lived in a house of cedar)</w:t>
      </w:r>
    </w:p>
    <w:p w:rsidR="00E11B36" w:rsidRDefault="00E11B36" w:rsidP="008300EA">
      <w:pPr>
        <w:pStyle w:val="ListParagraph"/>
        <w:numPr>
          <w:ilvl w:val="0"/>
          <w:numId w:val="3"/>
        </w:numPr>
        <w:spacing w:after="0" w:line="240" w:lineRule="auto"/>
        <w:rPr>
          <w:rFonts w:eastAsia="Calibri" w:cs="Times New Roman"/>
          <w:szCs w:val="24"/>
        </w:rPr>
      </w:pPr>
      <w:r>
        <w:rPr>
          <w:rFonts w:eastAsia="Calibri" w:cs="Times New Roman"/>
          <w:szCs w:val="24"/>
        </w:rPr>
        <w:t>What was the Ark of God? (A special box that contained the Ten commandments)</w:t>
      </w:r>
    </w:p>
    <w:p w:rsidR="00E11B36" w:rsidRDefault="00E11B36" w:rsidP="008300EA">
      <w:pPr>
        <w:pStyle w:val="ListParagraph"/>
        <w:numPr>
          <w:ilvl w:val="0"/>
          <w:numId w:val="3"/>
        </w:numPr>
        <w:spacing w:after="0" w:line="240" w:lineRule="auto"/>
        <w:rPr>
          <w:rFonts w:eastAsia="Calibri" w:cs="Times New Roman"/>
          <w:szCs w:val="24"/>
        </w:rPr>
      </w:pPr>
      <w:r>
        <w:rPr>
          <w:rFonts w:eastAsia="Calibri" w:cs="Times New Roman"/>
          <w:szCs w:val="24"/>
        </w:rPr>
        <w:t>David told of his concern to Nathan, a prophet, and what advice did Nathan give David? (Do whatever you are planning to do with the Ark because god is with you)</w:t>
      </w:r>
    </w:p>
    <w:p w:rsidR="00E11B36" w:rsidRDefault="00E11B36" w:rsidP="008300EA">
      <w:pPr>
        <w:pStyle w:val="ListParagraph"/>
        <w:numPr>
          <w:ilvl w:val="0"/>
          <w:numId w:val="3"/>
        </w:numPr>
        <w:spacing w:after="0" w:line="240" w:lineRule="auto"/>
        <w:rPr>
          <w:rFonts w:eastAsia="Calibri" w:cs="Times New Roman"/>
          <w:szCs w:val="24"/>
        </w:rPr>
      </w:pPr>
      <w:r>
        <w:rPr>
          <w:rFonts w:eastAsia="Calibri" w:cs="Times New Roman"/>
          <w:szCs w:val="24"/>
        </w:rPr>
        <w:t>That Night, the Lord spoke to Nathan and what did God tell Nathan? (Tell David that I, God, do not need him to build me/the Ark a house, instead, I will build David a figurative house, I will make his name great and provide a home for Israel, and David’s throne will be forever...God makes a covenant with David that will last forever)</w:t>
      </w:r>
    </w:p>
    <w:p w:rsidR="00E11B36" w:rsidRDefault="00E11B36" w:rsidP="008300EA">
      <w:pPr>
        <w:pStyle w:val="ListParagraph"/>
        <w:numPr>
          <w:ilvl w:val="0"/>
          <w:numId w:val="3"/>
        </w:numPr>
        <w:spacing w:after="0" w:line="240" w:lineRule="auto"/>
        <w:rPr>
          <w:rFonts w:eastAsia="Calibri" w:cs="Times New Roman"/>
          <w:szCs w:val="24"/>
        </w:rPr>
      </w:pPr>
      <w:r>
        <w:rPr>
          <w:rFonts w:eastAsia="Calibri" w:cs="Times New Roman"/>
          <w:szCs w:val="24"/>
        </w:rPr>
        <w:t>What did Nathan do? (He told David what the Lord had said)</w:t>
      </w:r>
    </w:p>
    <w:p w:rsidR="00E11B36" w:rsidRDefault="00E11B36" w:rsidP="00E11B36">
      <w:pPr>
        <w:spacing w:after="0" w:line="240" w:lineRule="auto"/>
        <w:rPr>
          <w:rFonts w:eastAsia="Calibri" w:cs="Times New Roman"/>
          <w:szCs w:val="24"/>
        </w:rPr>
      </w:pPr>
    </w:p>
    <w:p w:rsidR="00E11B36" w:rsidRDefault="00E11B36" w:rsidP="00E11B36">
      <w:pPr>
        <w:autoSpaceDE w:val="0"/>
        <w:autoSpaceDN w:val="0"/>
        <w:adjustRightInd w:val="0"/>
        <w:spacing w:after="0" w:line="240" w:lineRule="auto"/>
        <w:ind w:left="0" w:firstLine="0"/>
        <w:rPr>
          <w:rFonts w:cs="Times New Roman"/>
          <w:szCs w:val="24"/>
        </w:rPr>
      </w:pPr>
      <w:r>
        <w:rPr>
          <w:rFonts w:cs="Times New Roman"/>
          <w:szCs w:val="24"/>
        </w:rPr>
        <w:t>Talking Points: 2 Samuel 7:18-29</w:t>
      </w:r>
    </w:p>
    <w:p w:rsidR="00E11B36" w:rsidRDefault="00E11B36" w:rsidP="00E11B36">
      <w:pPr>
        <w:autoSpaceDE w:val="0"/>
        <w:autoSpaceDN w:val="0"/>
        <w:adjustRightInd w:val="0"/>
        <w:spacing w:after="0" w:line="240" w:lineRule="auto"/>
        <w:ind w:left="0" w:firstLine="0"/>
        <w:rPr>
          <w:rFonts w:cs="Times New Roman"/>
          <w:szCs w:val="24"/>
        </w:rPr>
      </w:pPr>
      <w:r>
        <w:rPr>
          <w:rFonts w:cs="Times New Roman"/>
          <w:szCs w:val="24"/>
        </w:rPr>
        <w:tab/>
      </w:r>
    </w:p>
    <w:p w:rsidR="00EF54E6" w:rsidRPr="00E11B36" w:rsidRDefault="00E11B36" w:rsidP="00E11B36">
      <w:pPr>
        <w:pStyle w:val="ListParagraph"/>
        <w:numPr>
          <w:ilvl w:val="0"/>
          <w:numId w:val="3"/>
        </w:numPr>
        <w:spacing w:after="0" w:line="240" w:lineRule="auto"/>
        <w:rPr>
          <w:rFonts w:eastAsia="Calibri" w:cs="Times New Roman"/>
        </w:rPr>
      </w:pPr>
      <w:r>
        <w:rPr>
          <w:rFonts w:eastAsia="Calibri" w:cs="Times New Roman"/>
          <w:szCs w:val="24"/>
        </w:rPr>
        <w:t>How did David respond to what Nathan told him? (He went and prayed to God)</w:t>
      </w:r>
    </w:p>
    <w:p w:rsidR="00E11B36" w:rsidRPr="00E11B36" w:rsidRDefault="00E11B36" w:rsidP="00E11B36">
      <w:pPr>
        <w:pStyle w:val="ListParagraph"/>
        <w:numPr>
          <w:ilvl w:val="0"/>
          <w:numId w:val="3"/>
        </w:numPr>
        <w:spacing w:after="0" w:line="240" w:lineRule="auto"/>
        <w:rPr>
          <w:rFonts w:eastAsia="Calibri" w:cs="Times New Roman"/>
        </w:rPr>
      </w:pPr>
      <w:r>
        <w:rPr>
          <w:rFonts w:eastAsia="Calibri" w:cs="Times New Roman"/>
          <w:szCs w:val="24"/>
        </w:rPr>
        <w:t>What does David say to God? (Various answers are possible, but for sure, David approaches God humbly, David glorifies God, David repeats the covenant God has made with him, calls himself God’s servant, etc.)</w:t>
      </w:r>
    </w:p>
    <w:p w:rsidR="00E11B36" w:rsidRPr="00E11B36" w:rsidRDefault="00E11B36" w:rsidP="00E11B36">
      <w:pPr>
        <w:spacing w:after="0" w:line="240" w:lineRule="auto"/>
        <w:rPr>
          <w:rFonts w:eastAsia="Calibri" w:cs="Times New Roman"/>
        </w:rPr>
      </w:pPr>
    </w:p>
    <w:p w:rsidR="00771745" w:rsidRDefault="00771745" w:rsidP="00607C7B">
      <w:pPr>
        <w:pStyle w:val="ListParagraph"/>
        <w:spacing w:after="0" w:line="240" w:lineRule="auto"/>
        <w:ind w:firstLine="0"/>
        <w:rPr>
          <w:rFonts w:eastAsia="Calibri" w:cs="Times New Roman"/>
        </w:rPr>
      </w:pPr>
      <w:r>
        <w:rPr>
          <w:rFonts w:eastAsia="Calibri" w:cs="Times New Roman"/>
        </w:rPr>
        <w:t>The Story Retold:</w:t>
      </w:r>
    </w:p>
    <w:p w:rsidR="007C06F0" w:rsidRDefault="008300EA" w:rsidP="003F5E9C">
      <w:pPr>
        <w:pStyle w:val="ListParagraph"/>
        <w:numPr>
          <w:ilvl w:val="0"/>
          <w:numId w:val="21"/>
        </w:numPr>
        <w:spacing w:after="0" w:line="240" w:lineRule="auto"/>
        <w:rPr>
          <w:rFonts w:eastAsia="Calibri" w:cs="Times New Roman"/>
        </w:rPr>
      </w:pPr>
      <w:r>
        <w:rPr>
          <w:rFonts w:eastAsia="Calibri" w:cs="Times New Roman"/>
        </w:rPr>
        <w:t xml:space="preserve">Choose 3 students. </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Secretly give them a letter that makes up the secret word.</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The group of three must use their bodies to make the letter.</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The rest of the class guesses the letter.</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The correct letter is written on a board or butcher paper.</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A new group of 3 comes up and is given another letter in the secret word.</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When all letters have been guessed, the class unscrambles the letters to create the secret word.</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Secret Words can include: Covenant, God, David, King, Prayer, Promise</w:t>
      </w:r>
    </w:p>
    <w:p w:rsidR="008300EA" w:rsidRDefault="008300EA" w:rsidP="003F5E9C">
      <w:pPr>
        <w:pStyle w:val="ListParagraph"/>
        <w:numPr>
          <w:ilvl w:val="0"/>
          <w:numId w:val="21"/>
        </w:numPr>
        <w:spacing w:after="0" w:line="240" w:lineRule="auto"/>
        <w:rPr>
          <w:rFonts w:eastAsia="Calibri" w:cs="Times New Roman"/>
        </w:rPr>
      </w:pPr>
      <w:r>
        <w:rPr>
          <w:rFonts w:eastAsia="Calibri" w:cs="Times New Roman"/>
        </w:rPr>
        <w:t>Use the secret words to reinforce the story and help students understand the concept of covenant.</w:t>
      </w:r>
    </w:p>
    <w:p w:rsidR="00771745" w:rsidRPr="00771745" w:rsidRDefault="00771745" w:rsidP="00771745">
      <w:pPr>
        <w:spacing w:after="0" w:line="240" w:lineRule="auto"/>
        <w:rPr>
          <w:rFonts w:eastAsia="Calibri" w:cs="Times New Roman"/>
        </w:rPr>
      </w:pPr>
    </w:p>
    <w:p w:rsidR="003F5E9C" w:rsidRPr="00607C7B" w:rsidRDefault="003F5E9C" w:rsidP="003F5E9C">
      <w:pPr>
        <w:pStyle w:val="ListParagraph"/>
        <w:spacing w:after="0" w:line="240" w:lineRule="auto"/>
        <w:ind w:firstLine="0"/>
        <w:rPr>
          <w:rFonts w:eastAsia="Calibri" w:cs="Times New Roman"/>
        </w:rPr>
      </w:pPr>
      <w:r w:rsidRPr="00607C7B">
        <w:rPr>
          <w:rFonts w:eastAsia="Calibri" w:cs="Times New Roman"/>
        </w:rPr>
        <w:t>The Story and Me:</w:t>
      </w:r>
    </w:p>
    <w:p w:rsidR="00FD3B80" w:rsidRDefault="00FD3B80" w:rsidP="00FD3B80">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FD3B80" w:rsidRDefault="00FD3B80" w:rsidP="00FD3B80">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FD3B80" w:rsidRDefault="00062FCA" w:rsidP="00FD3B80">
      <w:pPr>
        <w:numPr>
          <w:ilvl w:val="0"/>
          <w:numId w:val="12"/>
        </w:numPr>
        <w:spacing w:after="0" w:line="240" w:lineRule="auto"/>
        <w:contextualSpacing/>
        <w:rPr>
          <w:rFonts w:eastAsia="Calibri" w:cs="Times New Roman"/>
        </w:rPr>
      </w:pPr>
      <w:r>
        <w:rPr>
          <w:rFonts w:eastAsia="Calibri" w:cs="Times New Roman"/>
        </w:rPr>
        <w:t>Explain to students that this verse comes from a Psalm written by King David.</w:t>
      </w:r>
    </w:p>
    <w:p w:rsidR="00062FCA" w:rsidRPr="00813BFA" w:rsidRDefault="00062FCA" w:rsidP="00FD3B80">
      <w:pPr>
        <w:numPr>
          <w:ilvl w:val="0"/>
          <w:numId w:val="12"/>
        </w:numPr>
        <w:spacing w:after="0" w:line="240" w:lineRule="auto"/>
        <w:contextualSpacing/>
        <w:rPr>
          <w:rFonts w:eastAsia="Calibri" w:cs="Times New Roman"/>
        </w:rPr>
      </w:pPr>
      <w:r>
        <w:rPr>
          <w:rFonts w:eastAsia="Calibri" w:cs="Times New Roman"/>
        </w:rPr>
        <w:t>Ask students what they think King David meant when he penned these words?</w:t>
      </w:r>
    </w:p>
    <w:p w:rsidR="00F05759" w:rsidRPr="00FD3B80" w:rsidRDefault="00FD3B80" w:rsidP="00FD3B80">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F05759" w:rsidRPr="00FD3B80"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93" w:rsidRDefault="00373E93" w:rsidP="003A5CCB">
      <w:pPr>
        <w:spacing w:after="0" w:line="240" w:lineRule="auto"/>
      </w:pPr>
      <w:r>
        <w:separator/>
      </w:r>
    </w:p>
  </w:endnote>
  <w:endnote w:type="continuationSeparator" w:id="1">
    <w:p w:rsidR="00373E93" w:rsidRDefault="00373E93"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93" w:rsidRDefault="00373E93" w:rsidP="003A5CCB">
      <w:pPr>
        <w:spacing w:after="0" w:line="240" w:lineRule="auto"/>
      </w:pPr>
      <w:r>
        <w:separator/>
      </w:r>
    </w:p>
  </w:footnote>
  <w:footnote w:type="continuationSeparator" w:id="1">
    <w:p w:rsidR="00373E93" w:rsidRDefault="00373E93"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A79DD"/>
    <w:multiLevelType w:val="hybridMultilevel"/>
    <w:tmpl w:val="E7E27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0419AC"/>
    <w:multiLevelType w:val="hybridMultilevel"/>
    <w:tmpl w:val="323A2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6"/>
  </w:num>
  <w:num w:numId="6">
    <w:abstractNumId w:val="5"/>
  </w:num>
  <w:num w:numId="7">
    <w:abstractNumId w:val="14"/>
  </w:num>
  <w:num w:numId="8">
    <w:abstractNumId w:val="18"/>
  </w:num>
  <w:num w:numId="9">
    <w:abstractNumId w:val="11"/>
  </w:num>
  <w:num w:numId="10">
    <w:abstractNumId w:val="9"/>
  </w:num>
  <w:num w:numId="11">
    <w:abstractNumId w:val="1"/>
  </w:num>
  <w:num w:numId="12">
    <w:abstractNumId w:val="19"/>
  </w:num>
  <w:num w:numId="13">
    <w:abstractNumId w:val="10"/>
  </w:num>
  <w:num w:numId="14">
    <w:abstractNumId w:val="3"/>
  </w:num>
  <w:num w:numId="15">
    <w:abstractNumId w:val="8"/>
  </w:num>
  <w:num w:numId="16">
    <w:abstractNumId w:val="20"/>
  </w:num>
  <w:num w:numId="17">
    <w:abstractNumId w:val="13"/>
  </w:num>
  <w:num w:numId="18">
    <w:abstractNumId w:val="15"/>
  </w:num>
  <w:num w:numId="19">
    <w:abstractNumId w:val="21"/>
  </w:num>
  <w:num w:numId="20">
    <w:abstractNumId w:val="2"/>
  </w:num>
  <w:num w:numId="21">
    <w:abstractNumId w:val="7"/>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51372"/>
    <w:rsid w:val="00062FCA"/>
    <w:rsid w:val="0006602F"/>
    <w:rsid w:val="0007680D"/>
    <w:rsid w:val="000B57F2"/>
    <w:rsid w:val="000B6B68"/>
    <w:rsid w:val="000C235A"/>
    <w:rsid w:val="000D261C"/>
    <w:rsid w:val="000F7C60"/>
    <w:rsid w:val="00106B98"/>
    <w:rsid w:val="00124204"/>
    <w:rsid w:val="00145419"/>
    <w:rsid w:val="00155277"/>
    <w:rsid w:val="001B1830"/>
    <w:rsid w:val="001C4682"/>
    <w:rsid w:val="001C5454"/>
    <w:rsid w:val="001E7D44"/>
    <w:rsid w:val="00205FDD"/>
    <w:rsid w:val="00215D1B"/>
    <w:rsid w:val="00253340"/>
    <w:rsid w:val="00257F3D"/>
    <w:rsid w:val="00294FE7"/>
    <w:rsid w:val="002A0CA4"/>
    <w:rsid w:val="002A7579"/>
    <w:rsid w:val="002C737B"/>
    <w:rsid w:val="002D4984"/>
    <w:rsid w:val="00337435"/>
    <w:rsid w:val="00344886"/>
    <w:rsid w:val="0034761E"/>
    <w:rsid w:val="00373E93"/>
    <w:rsid w:val="003740D2"/>
    <w:rsid w:val="00385DAB"/>
    <w:rsid w:val="003964C3"/>
    <w:rsid w:val="003A5CCB"/>
    <w:rsid w:val="003F0F50"/>
    <w:rsid w:val="003F4C00"/>
    <w:rsid w:val="003F5E9C"/>
    <w:rsid w:val="004033AB"/>
    <w:rsid w:val="00415F72"/>
    <w:rsid w:val="004218CB"/>
    <w:rsid w:val="00434A36"/>
    <w:rsid w:val="0044157A"/>
    <w:rsid w:val="00456AF0"/>
    <w:rsid w:val="004E14C9"/>
    <w:rsid w:val="004E575D"/>
    <w:rsid w:val="005116D3"/>
    <w:rsid w:val="00532EFF"/>
    <w:rsid w:val="0056385F"/>
    <w:rsid w:val="005D2D34"/>
    <w:rsid w:val="005D4216"/>
    <w:rsid w:val="005E6310"/>
    <w:rsid w:val="00605283"/>
    <w:rsid w:val="00607C7B"/>
    <w:rsid w:val="006168B2"/>
    <w:rsid w:val="00624579"/>
    <w:rsid w:val="006503A7"/>
    <w:rsid w:val="00660D58"/>
    <w:rsid w:val="006633FC"/>
    <w:rsid w:val="00670FE6"/>
    <w:rsid w:val="00681815"/>
    <w:rsid w:val="00697469"/>
    <w:rsid w:val="006A0E5B"/>
    <w:rsid w:val="006B0418"/>
    <w:rsid w:val="006B19F9"/>
    <w:rsid w:val="006C1C89"/>
    <w:rsid w:val="006C267A"/>
    <w:rsid w:val="006D67AE"/>
    <w:rsid w:val="006D7895"/>
    <w:rsid w:val="006E1D75"/>
    <w:rsid w:val="006F658A"/>
    <w:rsid w:val="006F6B55"/>
    <w:rsid w:val="0071764C"/>
    <w:rsid w:val="00740E12"/>
    <w:rsid w:val="00746F24"/>
    <w:rsid w:val="0076111B"/>
    <w:rsid w:val="007612ED"/>
    <w:rsid w:val="00771745"/>
    <w:rsid w:val="00780D39"/>
    <w:rsid w:val="00792D98"/>
    <w:rsid w:val="0079524B"/>
    <w:rsid w:val="007A1D7A"/>
    <w:rsid w:val="007C06F0"/>
    <w:rsid w:val="007F4930"/>
    <w:rsid w:val="007F7B28"/>
    <w:rsid w:val="0081212E"/>
    <w:rsid w:val="00813BFA"/>
    <w:rsid w:val="008300EA"/>
    <w:rsid w:val="008437B6"/>
    <w:rsid w:val="00873538"/>
    <w:rsid w:val="0089426E"/>
    <w:rsid w:val="008B0869"/>
    <w:rsid w:val="008D12AE"/>
    <w:rsid w:val="008E7332"/>
    <w:rsid w:val="0091782F"/>
    <w:rsid w:val="0095388C"/>
    <w:rsid w:val="00965088"/>
    <w:rsid w:val="009A74E8"/>
    <w:rsid w:val="009B0BF9"/>
    <w:rsid w:val="009D0856"/>
    <w:rsid w:val="00A00FFE"/>
    <w:rsid w:val="00A03027"/>
    <w:rsid w:val="00A239AB"/>
    <w:rsid w:val="00A6207D"/>
    <w:rsid w:val="00A63880"/>
    <w:rsid w:val="00A76F80"/>
    <w:rsid w:val="00A81DE7"/>
    <w:rsid w:val="00A916B7"/>
    <w:rsid w:val="00A92734"/>
    <w:rsid w:val="00A929FD"/>
    <w:rsid w:val="00A93D6F"/>
    <w:rsid w:val="00AB20F5"/>
    <w:rsid w:val="00AF628C"/>
    <w:rsid w:val="00B03800"/>
    <w:rsid w:val="00B056B5"/>
    <w:rsid w:val="00B169FB"/>
    <w:rsid w:val="00B60DA6"/>
    <w:rsid w:val="00B82931"/>
    <w:rsid w:val="00B90267"/>
    <w:rsid w:val="00B952AD"/>
    <w:rsid w:val="00BE6499"/>
    <w:rsid w:val="00BF1A4E"/>
    <w:rsid w:val="00C0000E"/>
    <w:rsid w:val="00C11F2C"/>
    <w:rsid w:val="00C41838"/>
    <w:rsid w:val="00C52C8B"/>
    <w:rsid w:val="00C55803"/>
    <w:rsid w:val="00C77723"/>
    <w:rsid w:val="00C81289"/>
    <w:rsid w:val="00CA448F"/>
    <w:rsid w:val="00CC30C1"/>
    <w:rsid w:val="00CE3153"/>
    <w:rsid w:val="00D11DBA"/>
    <w:rsid w:val="00D64389"/>
    <w:rsid w:val="00D73455"/>
    <w:rsid w:val="00D73771"/>
    <w:rsid w:val="00D76C45"/>
    <w:rsid w:val="00D82E6C"/>
    <w:rsid w:val="00D85B01"/>
    <w:rsid w:val="00D92FFC"/>
    <w:rsid w:val="00DB68B0"/>
    <w:rsid w:val="00DB7180"/>
    <w:rsid w:val="00DB72C7"/>
    <w:rsid w:val="00DD2610"/>
    <w:rsid w:val="00E02EDF"/>
    <w:rsid w:val="00E11B36"/>
    <w:rsid w:val="00E22CCE"/>
    <w:rsid w:val="00E26672"/>
    <w:rsid w:val="00E363DA"/>
    <w:rsid w:val="00E56521"/>
    <w:rsid w:val="00E632A3"/>
    <w:rsid w:val="00E63CAD"/>
    <w:rsid w:val="00E65F32"/>
    <w:rsid w:val="00E868F9"/>
    <w:rsid w:val="00E907B5"/>
    <w:rsid w:val="00E90DC9"/>
    <w:rsid w:val="00EB0CE3"/>
    <w:rsid w:val="00EB3473"/>
    <w:rsid w:val="00EF54E6"/>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D3B80"/>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6</cp:revision>
  <cp:lastPrinted>2016-05-20T20:15:00Z</cp:lastPrinted>
  <dcterms:created xsi:type="dcterms:W3CDTF">2016-09-10T00:10:00Z</dcterms:created>
  <dcterms:modified xsi:type="dcterms:W3CDTF">2016-09-10T03:54:00Z</dcterms:modified>
</cp:coreProperties>
</file>